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cee36f0255e1b805d6e58b9825539271eafbf"/>
    <w:p>
      <w:pPr>
        <w:pStyle w:val="Heading3"/>
      </w:pPr>
      <w:r>
        <w:t xml:space="preserve">В Главном управлении МЧС России по г. Москве состоялось заседание Президиума Общественного совета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t xml:space="preserve">Заседание Общественного совета состоялось в Главном управлении МЧС России по городу Москве.</w:t>
      </w:r>
    </w:p>
    <w:p>
      <w:pPr>
        <w:pStyle w:val="BodyText"/>
      </w:pPr>
      <w:r>
        <w:t xml:space="preserve">На мероприятии присутствовали начальник Главного управления МЧС России по г. Москве генерал-майор внутренней службы Вадим Уваркин, Председатель Президиума Общественного совета Виктор Бирюков, члены Президиума Общественного совета и сотрудники Главного управления.</w:t>
      </w:r>
    </w:p>
    <w:p>
      <w:pPr>
        <w:pStyle w:val="BodyText"/>
      </w:pPr>
      <w:r>
        <w:t xml:space="preserve">Одним из главных вопросов заседания стало участие членов Общественного совета в подготовке и проведении мероприятий, посвященных 220-летию со Дня образования пожарной охраны Москвы. Не менее важным вопросом обсуждения стало взаимодействие совместной работы с Управлением информации и связи с общественностью (пресс-служба) по освещению деятельности Общественного совета при Главном управлении МЧС России по городу Москве.</w:t>
      </w:r>
    </w:p>
    <w:p>
      <w:pPr>
        <w:pStyle w:val="BodyText"/>
      </w:pPr>
      <w:r>
        <w:t xml:space="preserve">Кроме того, на заседании обсудили аспекты организации и проведения мероприятий, направленных на воспитание молодежи, популяризацию профессий пожарного и спасателя, а также мероприятий по безопасности жизнедеятельности среди подрастающего поколения. Также было предложено на регулярной основе проводить и организовывать для членов-семей сотрудников Главного управления посещение выставок, музеев и других культурно-досуговых мероприятий.</w:t>
      </w:r>
    </w:p>
    <w:p>
      <w:pPr>
        <w:pStyle w:val="BodyText"/>
      </w:pPr>
      <w:r>
        <w:t xml:space="preserve">Общественный совет при Главном управлении МЧС России по г. Москве образован с целью привлечения общественности к участию в решении наиболее важных вопросов деятельности служб, отвечающих за безопасность жителей и предупреждение чрезвычайных ситуаций в г. Москве.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http://dorogomilovo.mos.ru/presscenter/news-on-main/detail/12332029.html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32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32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2024-08-21T18:22:10Z</dcterms:created>
  <dcterms:modified xsi:type="dcterms:W3CDTF">2024-08-21T18:22:10Z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