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4b015b911401cb34b2cfe90dab9b04755038c85"/>
    <w:p>
      <w:pPr>
        <w:pStyle w:val="Heading3"/>
      </w:pPr>
      <w:r>
        <w:t xml:space="preserve">В рамках патриотического воспитания молодёжи сотрудники СОБР Главного управления Росгвардии по городу Москве провели урок мужества для учащихся Образовательного центра «Протон».</w:t>
      </w:r>
    </w:p>
    <w:p>
      <w:pPr>
        <w:pStyle w:val="FirstParagraph"/>
      </w:pPr>
      <w:r>
        <w:t xml:space="preserve">11.12.2024</w:t>
      </w:r>
    </w:p>
    <w:p>
      <w:pPr>
        <w:pStyle w:val="BodyText"/>
      </w:pPr>
      <w:r>
        <w:rPr>
          <w:bCs/>
          <w:b/>
        </w:rPr>
        <w:t xml:space="preserve">В ходе урока сотрудники спецподразделения поделились своими знаниями о важности мужества, дисциплины и патриотизма в службе.</w:t>
      </w:r>
    </w:p>
    <w:p>
      <w:pPr>
        <w:pStyle w:val="BodyText"/>
      </w:pPr>
      <w:r>
        <w:t xml:space="preserve">Учащиеся узнали о специфике работы спецназа, основных задачах, выполняемых сотрудниками и значимости командной работы.</w:t>
      </w:r>
    </w:p>
    <w:p>
      <w:pPr>
        <w:pStyle w:val="BodyText"/>
      </w:pPr>
      <w:r>
        <w:t xml:space="preserve">Одной из главных особенностей мероприятия стала выставка оружия и экипировки, которые используют сотрудники отряда. Гости центра рассказали о назначении каждого предмета и правилах безопасности при работе с ним.</w:t>
      </w:r>
    </w:p>
    <w:p>
      <w:pPr>
        <w:pStyle w:val="BodyText"/>
      </w:pPr>
      <w:r>
        <w:t xml:space="preserve">«Мы хотим воспитать в молодежи честность и ответственность и показать, что служба в спецподразделении - это не просто работа, но и моральный долг. Каждый должен быть готов защищать своих близких и страну. Важно, чтобы ребята понимали ценность мужества и чести, и мы готовы делиться своим опытом, чтобы вдохновить их на правильные поступки в будущем», - отметил офицер Росгвардии Александр К.</w:t>
      </w:r>
    </w:p>
    <w:p>
      <w:pPr>
        <w:pStyle w:val="BodyText"/>
      </w:pPr>
      <w:r>
        <w:t xml:space="preserve">В завершение встречи учащиеся и преподаватели центра искренне поблагодарили сотрудников СОБР и выразили надежду на регулярное проведение подобных занятий.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http://dorogomilovo.mos.ru/presscenter/news-on-main/detail/12713770.html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Дорогомилово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dorogomilovo.mos.ru" TargetMode="External" /><Relationship Type="http://schemas.openxmlformats.org/officeDocument/2006/relationships/hyperlink" Id="rId20" Target="http://dorogomilovo.mos.ru/presscenter/news-on-main/detail/1271377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dorogomilovo.mos.ru" TargetMode="External" /><Relationship Type="http://schemas.openxmlformats.org/officeDocument/2006/relationships/hyperlink" Id="rId20" Target="http://dorogomilovo.mos.ru/presscenter/news-on-main/detail/1271377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2025-05-29T09:37:27Z</dcterms:created>
  <dcterms:modified xsi:type="dcterms:W3CDTF">2025-05-29T09:37:27Z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