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277063f940b41b6c0697e20dfb1db7f50d543"/>
    <w:p>
      <w:pPr>
        <w:pStyle w:val="Heading3"/>
      </w:pPr>
      <w:r>
        <w:t xml:space="preserve">В День Победы столичные росгвардейцы возложили цветы к Вечному огню на Поклонной горе</w:t>
      </w:r>
    </w:p>
    <w:p>
      <w:pPr>
        <w:pStyle w:val="FirstParagraph"/>
      </w:pPr>
      <w:r>
        <w:t xml:space="preserve">12.05.2025</w:t>
      </w:r>
    </w:p>
    <w:p>
      <w:pPr>
        <w:pStyle w:val="BodyText"/>
      </w:pPr>
      <w:r>
        <w:t xml:space="preserve">В честь 80-й годовщины Победы в Великой Отечественной войне сотрудники Главного управления Росгвардии по городу Москве возложили цветы к Вечному огню на Поклонной горе.</w:t>
      </w:r>
    </w:p>
    <w:p>
      <w:pPr>
        <w:pStyle w:val="BodyText"/>
      </w:pPr>
      <w:r>
        <w:t xml:space="preserve">В церемонии приняли участие заместитель начальника отдела по военно-политической работе Главного управления Росгвардии по г. Москве полковник полиции Дмитрий Тесленко, начальник Управления вневедомственной охраны Главного управления Росгвардии по городу Москве полковник полиции Александр Романенко, председатель Совета ветеранов полковник милиции в отставке Геннадий Томин, сотрудники вневедомственной охраны и СОБР «Столица», заместитель начальника ЦПП им.С.Х.Зайцева по политической работе майор полиции Евгений Дегтярёв и слушатели Центра, также курсанты Колледжа имени дважды Героя Советского Союза Маршала Советского Союза В. И. Чуйкова.</w:t>
      </w:r>
    </w:p>
    <w:p>
      <w:pPr>
        <w:pStyle w:val="BodyText"/>
      </w:pPr>
      <w:r>
        <w:t xml:space="preserve">Собравшиеся склонили головы перед подвигом павших защитников Отечества, возложив цветы к Вечному огню – нетленному символу доблести и стойкости.</w:t>
      </w:r>
    </w:p>
    <w:p>
      <w:pPr>
        <w:pStyle w:val="BodyText"/>
      </w:pPr>
      <w:r>
        <w:t xml:space="preserve">«Мы здесь, чтобы отдать долг памяти тем, кто заплатил самую высокую цену за мирное небо над головой, – подчеркнул полковник полиции Дмитрий Тесленко. – Их героизм – вечный пример для нас и будущих поколений».</w:t>
      </w:r>
    </w:p>
    <w:p>
      <w:pPr>
        <w:pStyle w:val="BodyText"/>
      </w:pPr>
      <w:r>
        <w:t xml:space="preserve">Завершилась церемония минутой молчания в знак глубочайшего уважения к героям.</w:t>
      </w:r>
    </w:p>
    <w:p>
      <w:pPr>
        <w:pStyle w:val="BodyText"/>
      </w:pPr>
      <w:r>
        <w:t xml:space="preserve">Фото: УВО Росгвардии по Москве</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http://dorogomilovo.mos.ru/presscenter/news-on-main/detail/12961545.html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9615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9615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2025-05-31T22:32:17Z</dcterms:created>
  <dcterms:modified xsi:type="dcterms:W3CDTF">2025-05-31T22:32:17Z</dcterms:modified>
</cp:coreProperties>
</file>

<file path=docProps/custom.xml><?xml version="1.0" encoding="utf-8"?>
<Properties xmlns="http://schemas.openxmlformats.org/officeDocument/2006/custom-properties" xmlns:vt="http://schemas.openxmlformats.org/officeDocument/2006/docPropsVTypes"/>
</file>