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371fd15694d2fa35a7477f5848d2db41ddf494"/>
    <w:p>
      <w:pPr>
        <w:pStyle w:val="Heading3"/>
      </w:pPr>
      <w:r>
        <w:t xml:space="preserve">Музей «Г.О.Р.А.» приглашает 2 февраля на тематическое мероприятие «Сталинград. Помним. Гордимся»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</w:p>
    <w:p>
      <w:pPr>
        <w:pStyle w:val="BodyText"/>
      </w:pPr>
      <w:r>
        <w:t xml:space="preserve">В День разгрома немецко-фашистских войск в Сталинградской битве, 2 февраля, в музее «Г.О.Р.А.» пройдет тематическое мероприятие «Сталинград. Помним. Гордимся».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культурного учреждения.</w:t>
      </w:r>
    </w:p>
    <w:p>
      <w:pPr>
        <w:pStyle w:val="BodyText"/>
      </w:pPr>
      <w:r>
        <w:t xml:space="preserve">Гостям представят иммерсивный спектакль, рассказ об истории применения военной техники в событиях Сталинградской битвы и показ видеохроники этого значимого сражения. Кроме того, посетители смогут поиграть в лазертаг, попробовать себя в метании гранат, разобрать и собрать автомат, а также поучаствовать в викторине.</w:t>
      </w:r>
    </w:p>
    <w:p>
      <w:pPr>
        <w:pStyle w:val="BodyText"/>
      </w:pPr>
      <w:r>
        <w:t xml:space="preserve">Начало мероприятия, которое пройдет по адресу: площадь Победы, дом 3, в 13 часов.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за новогодние праздники музей «Г.О.Р.А.» посетили около 4 тысяч человек. Цифра стала рекордной для этого периода.</w:t>
      </w:r>
    </w:p>
    <w:p>
      <w:pPr>
        <w:pStyle w:val="BodyText"/>
      </w:pPr>
      <w:r>
        <w:t xml:space="preserve">-- Фото: музей «Г.О.Р.А.»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http://dorogomilovo.mos.ru/presscenter/news/detail/12787478.html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7478.html" TargetMode="External" /><Relationship Type="http://schemas.openxmlformats.org/officeDocument/2006/relationships/hyperlink" Id="rId21" Target="https://upravadorogomilovo.ru/muzej-g-o-r-a-obnovil-rekord-poseschaemosti-v-novogodnie-prazdniki" TargetMode="External" /><Relationship Type="http://schemas.openxmlformats.org/officeDocument/2006/relationships/hyperlink" Id="rId20" Target="https://vk.com/wall-213087322_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7478.html" TargetMode="External" /><Relationship Type="http://schemas.openxmlformats.org/officeDocument/2006/relationships/hyperlink" Id="rId21" Target="https://upravadorogomilovo.ru/muzej-g-o-r-a-obnovil-rekord-poseschaemosti-v-novogodnie-prazdniki" TargetMode="External" /><Relationship Type="http://schemas.openxmlformats.org/officeDocument/2006/relationships/hyperlink" Id="rId20" Target="https://vk.com/wall-213087322_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2025-05-27T02:18:53Z</dcterms:created>
  <dcterms:modified xsi:type="dcterms:W3CDTF">2025-05-27T02:18:53Z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