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3b5798775f5a78daa8686ac124e7244eaa7ec"/>
    <w:p>
      <w:pPr>
        <w:pStyle w:val="Heading3"/>
      </w:pPr>
      <w:r>
        <w:t xml:space="preserve">Ученики школы №67 приняли участие в акции «Добрые крышечки»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t xml:space="preserve">В наше время большое внимание уделяется не только сохранению природы, но и благотворительности.</w:t>
      </w:r>
    </w:p>
    <w:p>
      <w:pPr>
        <w:pStyle w:val="BodyText"/>
      </w:pPr>
      <w:r>
        <w:t xml:space="preserve">В школе №67 ученики 2А класса, участвуя в экологической акции «Добрые крышечки», одновременно делают мир чище и помогают детям с ограниченными возможностями здоровья.</w:t>
      </w:r>
    </w:p>
    <w:p>
      <w:pPr>
        <w:pStyle w:val="BodyText"/>
      </w:pPr>
      <w:r>
        <w:t xml:space="preserve">Классный руководитель 2А класса Романова Марина Владимировна отметила искреннее желание и стремление учеников помочь детям, оказавшимися в сложной ситуации, а также сделать мир лучше.</w:t>
      </w:r>
    </w:p>
    <w:p>
      <w:pPr>
        <w:pStyle w:val="BodyText"/>
      </w:pPr>
      <w:r>
        <w:t xml:space="preserve">На уроках «Окружающий мир» дети узнают о непростой экологической ситуации не только в нашем городе, но и на всей планете.</w:t>
      </w:r>
    </w:p>
    <w:p>
      <w:pPr>
        <w:pStyle w:val="BodyText"/>
      </w:pPr>
      <w:r>
        <w:t xml:space="preserve">Это послужило дополнительной инициативой детей по сбору крышечек. Дети активно откликнулись на призыв учителя.</w:t>
      </w:r>
    </w:p>
    <w:p>
      <w:pPr>
        <w:pStyle w:val="BodyText"/>
      </w:pPr>
      <w:r>
        <w:t xml:space="preserve">Один из учеников 2 А класса Петя привлек к этому важному делу всю свою большую семью. И добрых крышечек становится больше!</w:t>
      </w:r>
    </w:p>
    <w:p>
      <w:pPr>
        <w:pStyle w:val="BodyText"/>
      </w:pPr>
      <w:r>
        <w:t xml:space="preserve">Благотворительный фонд «Волонтеры в помощь детям-сиротам» и общественное движение «Добрые крышечки» отметили благодарственным письмом активное участие учителя и детей 2А класса школы 67 в проекте «Добрые крышечки».</w:t>
      </w:r>
    </w:p>
    <w:p>
      <w:pPr>
        <w:pStyle w:val="BodyText"/>
      </w:pPr>
      <w:r>
        <w:t xml:space="preserve">Дети с большими сердцами и благородными поступками приглашают и Вас принять участие в проекте «Добрые крышечки»!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http://dorogomilovo.mos.ru/presscenter/news/detail/12807321.html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807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807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2025-07-15T09:19:41Z</dcterms:created>
  <dcterms:modified xsi:type="dcterms:W3CDTF">2025-07-15T09:19:41Z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