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85cb4f94c8beee78b65fa052e79044edfc420b"/>
    <w:p>
      <w:pPr>
        <w:pStyle w:val="Heading3"/>
      </w:pPr>
      <w:r>
        <w:t xml:space="preserve">Вокруг памятника «Москва - город-герой» разобьют клумбы из колеусов и красных пеларгоний</w:t>
      </w:r>
    </w:p>
    <w:p>
      <w:pPr>
        <w:pStyle w:val="FirstParagraph"/>
      </w:pPr>
      <w:r>
        <w:t xml:space="preserve">25.04.2025</w:t>
      </w:r>
    </w:p>
    <w:p>
      <w:pPr>
        <w:pStyle w:val="BodyText"/>
      </w:pPr>
      <w:r>
        <w:t xml:space="preserve">25.04.2025</w:t>
      </w:r>
    </w:p>
    <w:p>
      <w:pPr>
        <w:pStyle w:val="BodyText"/>
      </w:pPr>
      <w:r>
        <w:t xml:space="preserve">На площади Дорогомиловская Застава разобьют клумбы из колеусов и красных пеларгоний. Об этом сообщил мэр Москвы Сергей Собянин в своем</w:t>
      </w:r>
      <w:r>
        <w:t xml:space="preserve"> </w:t>
      </w:r>
      <w:hyperlink r:id="rId20">
        <w:r>
          <w:rPr>
            <w:rStyle w:val="Hyperlink"/>
          </w:rPr>
          <w:t xml:space="preserve">блоге</w:t>
        </w:r>
      </w:hyperlink>
      <w:r>
        <w:t xml:space="preserve">.</w:t>
      </w:r>
    </w:p>
    <w:p>
      <w:pPr>
        <w:pStyle w:val="BodyText"/>
      </w:pPr>
      <w:r>
        <w:t xml:space="preserve">Работы будут проведены в рамках проекта «Сады и цветы» фестиваля «Московская весна Победы». Цветы высадят вокруг памятника «Москва - город-герой», они станут символом подвига советских солдат.</w:t>
      </w:r>
    </w:p>
    <w:p>
      <w:pPr>
        <w:pStyle w:val="BodyText"/>
      </w:pPr>
      <w:r>
        <w:t xml:space="preserve">На Триумфальных воротах появится видеопроекция, посвященная защитникам Отечества. На экране на Поклонной горе 9 мая будут транслировать Парад Победы.</w:t>
      </w:r>
    </w:p>
    <w:p>
      <w:pPr>
        <w:pStyle w:val="BodyText"/>
      </w:pPr>
      <w:r>
        <w:t xml:space="preserve">Напомним, на Поклонной горе 26 апреля стартует проект Музея Победы «Парк Победы. Главный Патриотический». По выходным дням посетители смогут бесплатно пройти квест «Вперёд к Победе!», включающий более 80 интерактивных локаций, и погрузиться в атмосферу 1940-х годов. Также будут открыты пять концертных площадок.</w:t>
      </w:r>
    </w:p>
    <w:p>
      <w:pPr>
        <w:pStyle w:val="BodyText"/>
      </w:pPr>
      <w:r>
        <w:t xml:space="preserve">-- 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http://dorogomilovo.mos.ru/presscenter/news/detail/12937375.html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937375.html" TargetMode="External" /><Relationship Type="http://schemas.openxmlformats.org/officeDocument/2006/relationships/hyperlink" Id="rId20" Target="https://www.sobyanin.ru/vesna-pobedy-prihodit-v-moskv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937375.html" TargetMode="External" /><Relationship Type="http://schemas.openxmlformats.org/officeDocument/2006/relationships/hyperlink" Id="rId20" Target="https://www.sobyanin.ru/vesna-pobedy-prihodit-v-moskv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2025-06-09T13:15:42Z</dcterms:created>
  <dcterms:modified xsi:type="dcterms:W3CDTF">2025-06-09T13:15:42Z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