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d81108d27b3f71941ade546823514bf1e6bb1ca"/>
    <w:p>
      <w:pPr>
        <w:pStyle w:val="Heading3"/>
      </w:pPr>
      <w:r>
        <w:t xml:space="preserve">В Дорогомилове открылись точки продажи клубники</w:t>
      </w:r>
    </w:p>
    <w:p>
      <w:pPr>
        <w:pStyle w:val="FirstParagraph"/>
      </w:pPr>
      <w:r>
        <w:t xml:space="preserve">15.05.2025</w:t>
      </w:r>
    </w:p>
    <w:p>
      <w:pPr>
        <w:pStyle w:val="BodyText"/>
      </w:pPr>
      <w:r>
        <w:t xml:space="preserve">15.05.2025</w:t>
      </w:r>
    </w:p>
    <w:p>
      <w:pPr>
        <w:pStyle w:val="BodyText"/>
      </w:pPr>
      <w:r>
        <w:t xml:space="preserve">В Дорогомилове открылись точки продажи клубники. Об этом сообщается в группе районной управы в соцсети</w:t>
      </w:r>
      <w:r>
        <w:t xml:space="preserve"> </w:t>
      </w:r>
      <w:hyperlink r:id="rId20">
        <w:r>
          <w:rPr>
            <w:rStyle w:val="Hyperlink"/>
          </w:rPr>
          <w:t xml:space="preserve">«ВКонтакте»</w:t>
        </w:r>
      </w:hyperlink>
      <w:r>
        <w:t xml:space="preserve">.</w:t>
      </w:r>
    </w:p>
    <w:p>
      <w:pPr>
        <w:pStyle w:val="BodyText"/>
      </w:pPr>
      <w:r>
        <w:t xml:space="preserve">Павильоны находятся по трем адресам:</w:t>
      </w:r>
    </w:p>
    <w:p>
      <w:pPr>
        <w:pStyle w:val="BodyText"/>
      </w:pPr>
      <w:r>
        <w:t xml:space="preserve">- улица Большая Дорогомиловская, дом 8;</w:t>
      </w:r>
      <w:r>
        <w:br/>
      </w:r>
      <w:r>
        <w:t xml:space="preserve">- улица Киевская, дом 18;</w:t>
      </w:r>
      <w:r>
        <w:br/>
      </w:r>
      <w:r>
        <w:t xml:space="preserve">- улица Студенческая, дом 33.</w:t>
      </w:r>
    </w:p>
    <w:p>
      <w:pPr>
        <w:pStyle w:val="BodyText"/>
      </w:pPr>
      <w:r>
        <w:t xml:space="preserve">Все павильоны оформлены в едином стиле. Москвичи и гости столицы могут приобрести в них не только клубнику, выращенную в нашей стране, но и другие ягоды.</w:t>
      </w:r>
    </w:p>
    <w:p>
      <w:pPr>
        <w:pStyle w:val="BodyText"/>
      </w:pPr>
      <w:r>
        <w:t xml:space="preserve">-- Фото: управа района Дорогомилово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http://dorogomilovo.mos.ru/presscenter/news/detail/12969904.html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Дорогомилово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dorogomilovo.mos.ru" TargetMode="External" /><Relationship Type="http://schemas.openxmlformats.org/officeDocument/2006/relationships/hyperlink" Id="rId21" Target="http://dorogomilovo.mos.ru/presscenter/news/detail/12969904.html" TargetMode="External" /><Relationship Type="http://schemas.openxmlformats.org/officeDocument/2006/relationships/hyperlink" Id="rId20" Target="https://vk.com/dorogomilovomos?w=wall-217372742_105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dorogomilovo.mos.ru" TargetMode="External" /><Relationship Type="http://schemas.openxmlformats.org/officeDocument/2006/relationships/hyperlink" Id="rId21" Target="http://dorogomilovo.mos.ru/presscenter/news/detail/12969904.html" TargetMode="External" /><Relationship Type="http://schemas.openxmlformats.org/officeDocument/2006/relationships/hyperlink" Id="rId20" Target="https://vk.com/dorogomilovomos?w=wall-217372742_105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2025-07-13T13:36:29Z</dcterms:created>
  <dcterms:modified xsi:type="dcterms:W3CDTF">2025-07-13T13:36:29Z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