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4517bfd9be9fa712f08be6842eecf348dd3cf"/>
    <w:p>
      <w:pPr>
        <w:pStyle w:val="Heading3"/>
      </w:pPr>
      <w:r>
        <w:t xml:space="preserve">В поликлинике на Поклонной улице появились бахилы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t xml:space="preserve">Пользователь интернет-портала «Наш город» Дарья Красикова пожаловалась, что в конце января во время визита в поликлинику, которая находится в доме 8, корпус 3 по улице Поклонная, не было в наличии бахил.</w:t>
      </w:r>
    </w:p>
    <w:p>
      <w:pPr>
        <w:pStyle w:val="BodyText"/>
      </w:pPr>
      <w:r>
        <w:t xml:space="preserve">Главный врач ГБУЗ «Клинико-диагностический центр № 4 Департамента здравоохранения города Москвы» Ирина Буславская подтвердила отсутствие бахил в вышеуказанной поликлинике. Старшей медицинской сестре, ответственной за их размещение, было вынесено дисциплинарное взыскание. В настоящее время все контейнеры, расположенные в гардеробе и около кабинетов, заполнены чистыми бахилами. Администрацией предприняты действия по предотвращению в дальнейшем возникновения подобных ситуаций, сказала Ирина Буславская.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http://dorogomilovo.mos.ru/presscenter/news/detail/7140892.html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40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40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2025-06-13T05:23:26Z</dcterms:created>
  <dcterms:modified xsi:type="dcterms:W3CDTF">2025-06-13T05:23:26Z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