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eac53c5199c93cf79feb207d046ec8bf9f971"/>
    <w:p>
      <w:pPr>
        <w:pStyle w:val="Heading3"/>
      </w:pPr>
      <w:r>
        <w:t xml:space="preserve">Жителям Дорогомилово рассказали о том, как бороться с просроченной продукцией в магазинах</w:t>
      </w:r>
    </w:p>
    <w:p>
      <w:pPr>
        <w:pStyle w:val="FirstParagraph"/>
      </w:pPr>
      <w:r>
        <w:t xml:space="preserve">01.03.2018</w:t>
      </w:r>
    </w:p>
    <w:p>
      <w:pPr>
        <w:pStyle w:val="BodyText"/>
      </w:pPr>
      <w:r>
        <w:t xml:space="preserve">На состоявшейся 21 февраля встрече с главой управы района Дорогомилово жительница Кутузовского проспекта, 30 пожаловалась на то, что в магазине «Перекресток», который находится в этом доме, чрезмерно завышены цены на ряд товаров. Кроме того, по ее словам, в ряде торговых точек на прилавках нередко лежит просроченная продукция.</w:t>
      </w:r>
    </w:p>
    <w:p>
      <w:pPr>
        <w:pStyle w:val="BodyText"/>
      </w:pPr>
      <w:r>
        <w:t xml:space="preserve">Как сообщила заместитель главы управы района Дорогомилово по вопросам экономики, торговли и услуг Лариса Сухова, в настоящее время цены на товары в торговых сетях не регулируются государством. «Жалобы по поводу сомнительного качества продукции вы можете в письменной форме отправлять к нам или в Роспотребнадзор. Мы пересылаем ваши обращения в надзорное ведомство», - сообщила Лариса Анатольевна. Также можно оставить обращение в электронной приемной на сайте управы. Жалоба обязательно будет рассмотрена.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http://dorogomilovo.mos.ru/presscenter/news/detail/7176429.html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176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176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2025-06-28T23:34:12Z</dcterms:created>
  <dcterms:modified xsi:type="dcterms:W3CDTF">2025-06-28T23:34:12Z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