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44eb0c9e097f79062455aa1dcbaeedcd982aca"/>
    <w:p>
      <w:pPr>
        <w:pStyle w:val="Heading3"/>
      </w:pPr>
      <w:r>
        <w:t xml:space="preserve">В доме на площади Победы по просьбе жителя демонтировали неиспользуемый провод</w:t>
      </w:r>
    </w:p>
    <w:p>
      <w:pPr>
        <w:pStyle w:val="FirstParagraph"/>
      </w:pPr>
      <w:r>
        <w:t xml:space="preserve">28.03.2018</w:t>
      </w:r>
    </w:p>
    <w:p>
      <w:pPr>
        <w:pStyle w:val="BodyText"/>
      </w:pPr>
      <w:r>
        <w:t xml:space="preserve">Житель второго корпуса дома № 2 по площади Победы Сергей Иванович выразил свое беспокойство в связи с тем, что по стене у третьего подъезда тянется провод неизвестного происхождения. Обратившись на портал «Наш город», пользователь попросил, по возможности, демонтировать его.</w:t>
      </w:r>
    </w:p>
    <w:p>
      <w:pPr>
        <w:pStyle w:val="BodyText"/>
      </w:pPr>
      <w:r>
        <w:t xml:space="preserve">В ходе обследования, которое было проведено после поступления заявки, специалисты вынесли решение о ликвидации неиспользуемого кабеля. «В настоящее время электропроводка по указанному адресу находится в исправном состоянии», - сообщил глава управы района Дорогомилово Алексей Александрович Чепиков.</w:t>
      </w:r>
    </w:p>
    <w:p>
      <w:pPr>
        <w:pStyle w:val="BodyText"/>
      </w:pPr>
      <w:r>
        <w:t xml:space="preserve">Сообщить о сбое в работе сотрудников коммунальных служб, указать на повреждение каких-либо коммуникаций на портал «Наш город» может каждый житель столицы. К посту следует приложить фото имеющегося дефекта.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http://dorogomilovo.mos.ru/presscenter/news/detail/7225769.html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257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72257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2024-11-17T04:32:43Z</dcterms:created>
  <dcterms:modified xsi:type="dcterms:W3CDTF">2024-11-17T04:32:43Z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