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55a193e6b3a92093761a2fdc836484172fc7b"/>
    <w:p>
      <w:pPr>
        <w:pStyle w:val="Heading3"/>
      </w:pPr>
      <w:r>
        <w:t xml:space="preserve">На детской площадке, расположенной на Студенческой улице, отремонтировали качели</w:t>
      </w:r>
    </w:p>
    <w:p>
      <w:pPr>
        <w:pStyle w:val="FirstParagraph"/>
      </w:pPr>
      <w:r>
        <w:t xml:space="preserve">05.04.2018</w:t>
      </w:r>
    </w:p>
    <w:p>
      <w:pPr>
        <w:pStyle w:val="BodyText"/>
      </w:pPr>
      <w:r>
        <w:t xml:space="preserve">На детской площадке, которая находится во дворе 38-го дома по Студенческой улице, повреждены качели. Перекосилось сиденье, из-за чего кататься на них стало небезопасно. С просьбой произвести ремонт качелей на интернет-портал «Наш город» обратился житель района Дорогомилово Семен Гришаев.</w:t>
      </w:r>
    </w:p>
    <w:p>
      <w:pPr>
        <w:pStyle w:val="BodyText"/>
      </w:pPr>
      <w:r>
        <w:t xml:space="preserve">Как сообщил глава районной управы Алексей Чепиков, по указанному Гришаевым адресу сотрудниками соответствующих служб были проведены работы по ремонту поврежденных качелей на детской площадке. Алексей Александрович также поблагодарил жителя района за сообщение, оставленное на портале «Наш город». К посту Чепикова прилагается фото, на котором видно, что качели находятся в рабочем состоянии.</w:t>
      </w:r>
    </w:p>
    <w:p>
      <w:pPr>
        <w:pStyle w:val="BodyText"/>
      </w:pPr>
      <w:r>
        <w:t xml:space="preserve">Фото: портал «Наш город»</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http://dorogomilovo.mos.ru/presscenter/news/detail/7244971.html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detail/72449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detail/72449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2025-02-22T07:04:37Z</dcterms:created>
  <dcterms:modified xsi:type="dcterms:W3CDTF">2025-02-22T07:04:37Z</dcterms:modified>
</cp:coreProperties>
</file>

<file path=docProps/custom.xml><?xml version="1.0" encoding="utf-8"?>
<Properties xmlns="http://schemas.openxmlformats.org/officeDocument/2006/custom-properties" xmlns:vt="http://schemas.openxmlformats.org/officeDocument/2006/docPropsVTypes"/>
</file>