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9c3115b1ae302e3d358a32e5830eeed5bc690"/>
    <w:p>
      <w:pPr>
        <w:pStyle w:val="Heading3"/>
      </w:pPr>
      <w:r>
        <w:t xml:space="preserve">Юные жители Дорогомилово смогут оставаться в летних лагерях на час дольше</w:t>
      </w:r>
    </w:p>
    <w:p>
      <w:pPr>
        <w:pStyle w:val="FirstParagraph"/>
      </w:pPr>
      <w:r>
        <w:t xml:space="preserve">03.05.2018</w:t>
      </w:r>
    </w:p>
    <w:p>
      <w:pPr>
        <w:pStyle w:val="BodyText"/>
      </w:pPr>
      <w:r>
        <w:t xml:space="preserve">Юные москвичи, которые на время летних каникул не уедут за город и будут отдыхать в лагерях, организованных при школах и других учреждениях, в этом году смогут находиться в них на один час дольше. Данное нововведение принято по многочисленным просьбам родителей детей. В нынешнем году, в отличие от прошлого, лагеря закроются не в 18:00, а в 19:00. Стоит отметить, что ребят, которые будут посещать смены, обеспечат бесплатным питанием. Дети все время пребывания в лагере находятся под присмотром профессионалов. Ребята посещают увлекательные экскурсии, участвуют в мастер-классах и различных тематических занятиях.</w:t>
      </w:r>
    </w:p>
    <w:p>
      <w:pPr>
        <w:pStyle w:val="BodyText"/>
      </w:pPr>
      <w:r>
        <w:t xml:space="preserve">В Дорогомилово летний лагерь, в частности, откроется на базе общеобразовательной школы № 1726, которая находится по адресу: Кутузовский проспект, дом 24А. Родителям, желающим, чтобы их дети посещали лагеря, следует заблаговременно подать соответствующее заявление, поскольку количество мест в группах ограничено.</w:t>
      </w:r>
    </w:p>
    <w:p>
      <w:pPr>
        <w:pStyle w:val="BodyText"/>
      </w:pPr>
      <w:r>
        <w:t xml:space="preserve">-- Елена Краснова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http://dorogomilovo.mos.ru/presscenter/news/detail/7305910.html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3059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3059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2023-10-11T04:58:51Z</dcterms:created>
  <dcterms:modified xsi:type="dcterms:W3CDTF">2023-10-11T04:58:51Z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